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85" w:rsidRDefault="00E87482">
      <w:pPr>
        <w:rPr>
          <w:rFonts w:ascii="Times New Roman" w:hAnsi="Times New Roman" w:cs="Times New Roman"/>
          <w:b/>
          <w:sz w:val="28"/>
          <w:szCs w:val="28"/>
        </w:rPr>
      </w:pPr>
      <w:r w:rsidRPr="00AC1885">
        <w:rPr>
          <w:rFonts w:ascii="Times New Roman" w:hAnsi="Times New Roman" w:cs="Times New Roman"/>
          <w:b/>
          <w:sz w:val="28"/>
          <w:szCs w:val="28"/>
        </w:rPr>
        <w:t xml:space="preserve">                    Отчет о мероприятии « Огон</w:t>
      </w:r>
      <w:proofErr w:type="gramStart"/>
      <w:r w:rsidRPr="00AC1885">
        <w:rPr>
          <w:rFonts w:ascii="Times New Roman" w:hAnsi="Times New Roman" w:cs="Times New Roman"/>
          <w:b/>
          <w:sz w:val="28"/>
          <w:szCs w:val="28"/>
        </w:rPr>
        <w:t>ь</w:t>
      </w:r>
      <w:r w:rsidR="004A715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gramEnd"/>
      <w:r w:rsidR="004A715F">
        <w:rPr>
          <w:rFonts w:ascii="Times New Roman" w:hAnsi="Times New Roman" w:cs="Times New Roman"/>
          <w:b/>
          <w:sz w:val="28"/>
          <w:szCs w:val="28"/>
        </w:rPr>
        <w:t xml:space="preserve"> друг, </w:t>
      </w:r>
      <w:r w:rsidRPr="00AC1885">
        <w:rPr>
          <w:rFonts w:ascii="Times New Roman" w:hAnsi="Times New Roman" w:cs="Times New Roman"/>
          <w:b/>
          <w:sz w:val="28"/>
          <w:szCs w:val="28"/>
        </w:rPr>
        <w:t>огонь</w:t>
      </w:r>
      <w:r w:rsidR="004A715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AC1885">
        <w:rPr>
          <w:rFonts w:ascii="Times New Roman" w:hAnsi="Times New Roman" w:cs="Times New Roman"/>
          <w:b/>
          <w:sz w:val="28"/>
          <w:szCs w:val="28"/>
        </w:rPr>
        <w:t xml:space="preserve"> враг»                                                                          </w:t>
      </w:r>
    </w:p>
    <w:p w:rsidR="00AC1885" w:rsidRDefault="00AC1885">
      <w:pPr>
        <w:rPr>
          <w:rFonts w:ascii="Times New Roman" w:hAnsi="Times New Roman" w:cs="Times New Roman"/>
          <w:b/>
          <w:sz w:val="28"/>
          <w:szCs w:val="28"/>
        </w:rPr>
      </w:pPr>
    </w:p>
    <w:p w:rsidR="00340BDE" w:rsidRDefault="00E87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легче предупредить, чем потушить. Эта привычная фраза не теряет актуальности, особенно в отношении пожарной безопасности в детских учреждениях.                                                                                                                                          20 августа в нашем детском саду прошло мероприятие по пожарной безопасности</w:t>
      </w:r>
      <w:r w:rsidR="004A71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 Огон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друг, огонь –враг» </w:t>
      </w:r>
      <w:r w:rsidR="00EB7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мероприятия </w:t>
      </w:r>
      <w:r w:rsidR="00EB723B">
        <w:rPr>
          <w:rFonts w:ascii="Times New Roman" w:hAnsi="Times New Roman" w:cs="Times New Roman"/>
          <w:sz w:val="28"/>
          <w:szCs w:val="28"/>
        </w:rPr>
        <w:t>ведущая подробно рассказала детям</w:t>
      </w:r>
      <w:r>
        <w:rPr>
          <w:rFonts w:ascii="Times New Roman" w:hAnsi="Times New Roman" w:cs="Times New Roman"/>
          <w:sz w:val="28"/>
          <w:szCs w:val="28"/>
        </w:rPr>
        <w:t xml:space="preserve"> о причинах возникновения пожара и первичных средствах пожаротушения, о том,</w:t>
      </w:r>
      <w:r w:rsidR="00EB723B">
        <w:rPr>
          <w:rFonts w:ascii="Times New Roman" w:hAnsi="Times New Roman" w:cs="Times New Roman"/>
          <w:sz w:val="28"/>
          <w:szCs w:val="28"/>
        </w:rPr>
        <w:t xml:space="preserve"> какие страшные последствия могут возникнуть, если дети возьмут в руки спички. Особое внимание было обращено на правила  безопасного поведения  с электроприборами.              Во время беседы ребята изучили правила поведения с огнем, узнали, как правильно вести себя при обнаружении пожара. Дети разгадывали загадки на противопожарную тематику, рассказывали и слушали стихи  о правилах пожарной безопасности. Так же ребята закрепили знания номера телефона  пожарно</w:t>
      </w:r>
      <w:r w:rsidR="00AC1885">
        <w:rPr>
          <w:rFonts w:ascii="Times New Roman" w:hAnsi="Times New Roman" w:cs="Times New Roman"/>
          <w:sz w:val="28"/>
          <w:szCs w:val="28"/>
        </w:rPr>
        <w:t>й охраны, сами звонили по телефону, называли предмет возгорания, фамилию и свой домашний адрес.                                                                                                                                       Именно в дошкольном  возрасте закладываются основные навыки безопасного поведения, вырабатывается бережное отношение к жизни и природе. Поэтому начинать знакомить детей с пожарной  безопасностью нужно с самого раннего детства, чтобы они знали, как нужно себя вести правильно и безопасно.</w:t>
      </w:r>
      <w:r w:rsidR="004A715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4A715F" w:rsidRDefault="004A715F">
      <w:pPr>
        <w:rPr>
          <w:rFonts w:ascii="Times New Roman" w:hAnsi="Times New Roman" w:cs="Times New Roman"/>
          <w:sz w:val="28"/>
          <w:szCs w:val="28"/>
        </w:rPr>
      </w:pPr>
    </w:p>
    <w:p w:rsidR="004A715F" w:rsidRDefault="004A715F">
      <w:pPr>
        <w:rPr>
          <w:rFonts w:ascii="Times New Roman" w:hAnsi="Times New Roman" w:cs="Times New Roman"/>
          <w:sz w:val="28"/>
          <w:szCs w:val="28"/>
        </w:rPr>
      </w:pPr>
    </w:p>
    <w:p w:rsidR="004A715F" w:rsidRPr="00E87482" w:rsidRDefault="004A7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Музыкальный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Гореславец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</w:t>
      </w:r>
      <w:bookmarkStart w:id="0" w:name="_GoBack"/>
      <w:bookmarkEnd w:id="0"/>
    </w:p>
    <w:sectPr w:rsidR="004A715F" w:rsidRPr="00E8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28"/>
    <w:rsid w:val="00340BDE"/>
    <w:rsid w:val="004A715F"/>
    <w:rsid w:val="00AC1885"/>
    <w:rsid w:val="00E26A28"/>
    <w:rsid w:val="00E87482"/>
    <w:rsid w:val="00E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2001-12-31T19:04:00Z</dcterms:created>
  <dcterms:modified xsi:type="dcterms:W3CDTF">2001-12-31T21:08:00Z</dcterms:modified>
</cp:coreProperties>
</file>